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589" w:rsidRDefault="00533589" w:rsidP="00533589">
      <w:r>
        <w:t>February 1, 2018 Gwinhurst Civic Association Meeting Minutes</w:t>
      </w:r>
    </w:p>
    <w:p w:rsidR="00533589" w:rsidRDefault="00533589" w:rsidP="00533589"/>
    <w:p w:rsidR="00533589" w:rsidRDefault="00533589" w:rsidP="00533589"/>
    <w:p w:rsidR="00533589" w:rsidRDefault="00533589" w:rsidP="00533589"/>
    <w:p w:rsidR="00533589" w:rsidRDefault="00533589" w:rsidP="00533589">
      <w:r>
        <w:t xml:space="preserve">Welcome and Congratulations to Ron Robertson on becoming the Vice President of the Association </w:t>
      </w:r>
    </w:p>
    <w:p w:rsidR="00533589" w:rsidRDefault="00533589" w:rsidP="00533589"/>
    <w:p w:rsidR="00533589" w:rsidRDefault="00533589" w:rsidP="00533589"/>
    <w:p w:rsidR="00533589" w:rsidRPr="00533589" w:rsidRDefault="00533589" w:rsidP="00533589">
      <w:r w:rsidRPr="00533589">
        <w:t>Guests in Attendance:</w:t>
      </w:r>
    </w:p>
    <w:p w:rsidR="00533589" w:rsidRPr="00533589" w:rsidRDefault="00533589" w:rsidP="00533589">
      <w:r>
        <w:t>Corporal Hester, NCCPD</w:t>
      </w:r>
    </w:p>
    <w:p w:rsidR="00533589" w:rsidRPr="00533589" w:rsidRDefault="00533589" w:rsidP="00533589">
      <w:r w:rsidRPr="00533589">
        <w:t>County Councilman John Cartier</w:t>
      </w:r>
    </w:p>
    <w:p w:rsidR="00533589" w:rsidRPr="00533589" w:rsidRDefault="00533589" w:rsidP="00533589">
      <w:r w:rsidRPr="00533589">
        <w:t>Nancy Lopez, Secretary for State Senator McDowell</w:t>
      </w:r>
    </w:p>
    <w:p w:rsidR="00533589" w:rsidRPr="00533589" w:rsidRDefault="00533589" w:rsidP="00533589"/>
    <w:p w:rsidR="00533589" w:rsidRPr="00533589" w:rsidRDefault="00533589" w:rsidP="00533589"/>
    <w:p w:rsidR="00533589" w:rsidRPr="00533589" w:rsidRDefault="00533589" w:rsidP="00533589"/>
    <w:p w:rsidR="00533589" w:rsidRDefault="00533589" w:rsidP="00533589">
      <w:pPr>
        <w:rPr>
          <w:b/>
          <w:u w:val="single"/>
        </w:rPr>
      </w:pPr>
      <w:r w:rsidRPr="00533589">
        <w:rPr>
          <w:b/>
          <w:u w:val="single"/>
        </w:rPr>
        <w:t>Guest Speakers</w:t>
      </w:r>
    </w:p>
    <w:p w:rsidR="00533589" w:rsidRDefault="00533589" w:rsidP="00533589">
      <w:r>
        <w:t>Cpl. Hester, NCCPD:</w:t>
      </w:r>
    </w:p>
    <w:p w:rsidR="00533589" w:rsidRDefault="00A95FC0" w:rsidP="00533589">
      <w:pPr>
        <w:pStyle w:val="ListParagraph"/>
        <w:numPr>
          <w:ilvl w:val="0"/>
          <w:numId w:val="6"/>
        </w:numPr>
      </w:pPr>
      <w:r>
        <w:t xml:space="preserve">Talked about theft from motor vehicles. Make sure cars are locked, and remove all valuables. If your vehicle has been gone through, but nothing was taken, please still call and report. If you post the incident to Facebook, still call police and let them know. </w:t>
      </w:r>
    </w:p>
    <w:p w:rsidR="00A95FC0" w:rsidRDefault="00A95FC0" w:rsidP="00A95FC0">
      <w:pPr>
        <w:pStyle w:val="ListParagraph"/>
        <w:numPr>
          <w:ilvl w:val="0"/>
          <w:numId w:val="6"/>
        </w:numPr>
      </w:pPr>
      <w:r>
        <w:t>BB gun incidents—2 weeks and several communities have been affected. Still active case, looking into a few leads.  Report any suspicious vehicles or people.</w:t>
      </w:r>
    </w:p>
    <w:p w:rsidR="00A95FC0" w:rsidRDefault="00A95FC0" w:rsidP="00A95FC0">
      <w:pPr>
        <w:pStyle w:val="ListParagraph"/>
        <w:numPr>
          <w:ilvl w:val="0"/>
          <w:numId w:val="6"/>
        </w:numPr>
      </w:pPr>
      <w:r>
        <w:t>Follow 9pm routine—Is everything locked? Cars, doors and windows?</w:t>
      </w:r>
    </w:p>
    <w:p w:rsidR="00A95FC0" w:rsidRDefault="00A95FC0" w:rsidP="00A95FC0">
      <w:pPr>
        <w:pStyle w:val="ListParagraph"/>
        <w:numPr>
          <w:ilvl w:val="0"/>
          <w:numId w:val="6"/>
        </w:numPr>
      </w:pPr>
      <w:r>
        <w:t>IRS scams-the IRS will never call and threaten to arrest you or to pay taxes.</w:t>
      </w:r>
    </w:p>
    <w:p w:rsidR="00A95FC0" w:rsidRDefault="00A95FC0" w:rsidP="00A95FC0">
      <w:pPr>
        <w:pStyle w:val="ListParagraph"/>
        <w:numPr>
          <w:ilvl w:val="0"/>
          <w:numId w:val="6"/>
        </w:numPr>
      </w:pPr>
      <w:r>
        <w:t>Solicitors— Solicitation law in Delaware: the Employer has to be registered with the State.  ID must be visible and can verify online. Can solicit between 9am and 8pm.  If not sure, can call police and have them come verify if they are legal</w:t>
      </w:r>
    </w:p>
    <w:p w:rsidR="00A95FC0" w:rsidRDefault="00A95FC0" w:rsidP="00A95FC0">
      <w:pPr>
        <w:pStyle w:val="ListParagraph"/>
        <w:numPr>
          <w:ilvl w:val="0"/>
          <w:numId w:val="6"/>
        </w:numPr>
      </w:pPr>
      <w:r>
        <w:t>Stop signs and speeding- will pass information into their system.</w:t>
      </w:r>
    </w:p>
    <w:p w:rsidR="00A95FC0" w:rsidRDefault="00A95FC0" w:rsidP="00A95FC0">
      <w:pPr>
        <w:pStyle w:val="ListParagraph"/>
        <w:numPr>
          <w:ilvl w:val="0"/>
          <w:numId w:val="6"/>
        </w:numPr>
      </w:pPr>
      <w:r>
        <w:t xml:space="preserve">Georgetown/ Garfield- no outlet sign- will forward to DelDot. </w:t>
      </w:r>
    </w:p>
    <w:p w:rsidR="00A95FC0" w:rsidRDefault="00A95FC0" w:rsidP="00A95FC0">
      <w:pPr>
        <w:pStyle w:val="ListParagraph"/>
        <w:numPr>
          <w:ilvl w:val="0"/>
          <w:numId w:val="6"/>
        </w:numPr>
      </w:pPr>
      <w:r>
        <w:t xml:space="preserve">Oversized MV </w:t>
      </w:r>
      <w:r w:rsidR="003145FF">
        <w:t>statute</w:t>
      </w:r>
      <w:r>
        <w:t xml:space="preserve">— box trucks are ok, if there is a trailer it must be attached to a vehicle. Dumpsters- as long as you can go around it, there isn’t an issue. </w:t>
      </w:r>
    </w:p>
    <w:p w:rsidR="00A95FC0" w:rsidRPr="00533589" w:rsidRDefault="00A95FC0" w:rsidP="00A95FC0">
      <w:pPr>
        <w:pStyle w:val="ListParagraph"/>
        <w:numPr>
          <w:ilvl w:val="0"/>
          <w:numId w:val="6"/>
        </w:numPr>
      </w:pPr>
      <w:r>
        <w:t>Can now register your phone numbers to receive reverse 911 calls.</w:t>
      </w:r>
    </w:p>
    <w:p w:rsidR="00533589" w:rsidRDefault="00533589" w:rsidP="00533589">
      <w:pPr>
        <w:rPr>
          <w:b/>
          <w:u w:val="single"/>
        </w:rPr>
      </w:pPr>
    </w:p>
    <w:p w:rsidR="00533589" w:rsidRDefault="00533589" w:rsidP="00533589">
      <w:pPr>
        <w:rPr>
          <w:b/>
          <w:u w:val="single"/>
        </w:rPr>
      </w:pPr>
    </w:p>
    <w:p w:rsidR="00533589" w:rsidRPr="00533589" w:rsidRDefault="00533589" w:rsidP="00533589">
      <w:r w:rsidRPr="00533589">
        <w:t>Councilman Cartier :</w:t>
      </w:r>
    </w:p>
    <w:p w:rsidR="00533589" w:rsidRDefault="00353D31" w:rsidP="00533589">
      <w:pPr>
        <w:numPr>
          <w:ilvl w:val="0"/>
          <w:numId w:val="1"/>
        </w:numPr>
        <w:contextualSpacing/>
      </w:pPr>
      <w:r>
        <w:t>Thank you to all Board Members for volunteering.</w:t>
      </w:r>
    </w:p>
    <w:p w:rsidR="00353D31" w:rsidRDefault="00353D31" w:rsidP="00533589">
      <w:pPr>
        <w:numPr>
          <w:ilvl w:val="0"/>
          <w:numId w:val="1"/>
        </w:numPr>
        <w:contextualSpacing/>
      </w:pPr>
      <w:r>
        <w:t xml:space="preserve"> Crime mapping is available on the County Website, </w:t>
      </w:r>
      <w:r w:rsidR="003145FF">
        <w:t>you can see crime areas on a map instead of a list, and also a colored pie chart.</w:t>
      </w:r>
    </w:p>
    <w:p w:rsidR="003145FF" w:rsidRDefault="003145FF" w:rsidP="00533589">
      <w:pPr>
        <w:numPr>
          <w:ilvl w:val="0"/>
          <w:numId w:val="1"/>
        </w:numPr>
        <w:contextualSpacing/>
      </w:pPr>
      <w:r>
        <w:t xml:space="preserve">Code violations-there were 9 cases, 5 of them are resolved.  Frank Walsh is our area Code Enforcer.  You can file complaints online anonymously. </w:t>
      </w:r>
    </w:p>
    <w:p w:rsidR="003145FF" w:rsidRDefault="003145FF" w:rsidP="00533589">
      <w:pPr>
        <w:numPr>
          <w:ilvl w:val="0"/>
          <w:numId w:val="1"/>
        </w:numPr>
        <w:contextualSpacing/>
      </w:pPr>
      <w:r>
        <w:t>Mail Issues-Edgemoor post office-something broke down when consolidated, not sure what it was. To file complaint, go to the post office first, then contact Federal Elected Officials. Can contact Christy Gleason in Coons’ office about mail.</w:t>
      </w:r>
    </w:p>
    <w:p w:rsidR="003145FF" w:rsidRDefault="003145FF" w:rsidP="00533589">
      <w:pPr>
        <w:numPr>
          <w:ilvl w:val="0"/>
          <w:numId w:val="1"/>
        </w:numPr>
        <w:contextualSpacing/>
      </w:pPr>
      <w:r>
        <w:t>Vacant Properties-Meyers administration is focusing on these. Hired a legal firm to Only handle sheriff sales. 50 properties for the 1</w:t>
      </w:r>
      <w:r w:rsidRPr="003145FF">
        <w:rPr>
          <w:vertAlign w:val="superscript"/>
        </w:rPr>
        <w:t>st</w:t>
      </w:r>
      <w:r>
        <w:t xml:space="preserve"> go round that owe back taxes and are vacant. </w:t>
      </w:r>
    </w:p>
    <w:p w:rsidR="003145FF" w:rsidRDefault="003145FF" w:rsidP="00533589">
      <w:pPr>
        <w:numPr>
          <w:ilvl w:val="0"/>
          <w:numId w:val="1"/>
        </w:numPr>
        <w:contextualSpacing/>
      </w:pPr>
      <w:r>
        <w:t xml:space="preserve">Process of Sheriff Sales- monthly auction, County Government is first in line to collect, then have 1 week to pay entire amount of the property.  </w:t>
      </w:r>
    </w:p>
    <w:p w:rsidR="003145FF" w:rsidRPr="00533589" w:rsidRDefault="003145FF" w:rsidP="00533589">
      <w:pPr>
        <w:numPr>
          <w:ilvl w:val="0"/>
          <w:numId w:val="1"/>
        </w:numPr>
        <w:contextualSpacing/>
      </w:pPr>
      <w:r>
        <w:t>Turn any vacant addresses into Cartier’s office for research.</w:t>
      </w:r>
    </w:p>
    <w:p w:rsidR="00533589" w:rsidRPr="00533589" w:rsidRDefault="00533589" w:rsidP="00533589">
      <w:pPr>
        <w:ind w:left="720"/>
        <w:contextualSpacing/>
      </w:pPr>
    </w:p>
    <w:p w:rsidR="00533589" w:rsidRDefault="00533589" w:rsidP="003145FF">
      <w:pPr>
        <w:contextualSpacing/>
      </w:pPr>
      <w:r w:rsidRPr="00533589">
        <w:lastRenderedPageBreak/>
        <w:t>Nancy Lopez: on behalf of Senator McDowell:</w:t>
      </w:r>
      <w:r w:rsidR="003145FF">
        <w:t xml:space="preserve"> She will take all issues back to the Senator</w:t>
      </w:r>
    </w:p>
    <w:p w:rsidR="003145FF" w:rsidRDefault="003145FF" w:rsidP="003145FF">
      <w:pPr>
        <w:pStyle w:val="ListParagraph"/>
        <w:numPr>
          <w:ilvl w:val="0"/>
          <w:numId w:val="2"/>
        </w:numPr>
      </w:pPr>
      <w:r>
        <w:t>AJ left to go onto bigger and better things.</w:t>
      </w:r>
    </w:p>
    <w:p w:rsidR="003145FF" w:rsidRDefault="003145FF" w:rsidP="003145FF">
      <w:pPr>
        <w:pStyle w:val="ListParagraph"/>
        <w:numPr>
          <w:ilvl w:val="0"/>
          <w:numId w:val="2"/>
        </w:numPr>
      </w:pPr>
      <w:r>
        <w:t xml:space="preserve">Philadelphia </w:t>
      </w:r>
      <w:r w:rsidR="00173BDE">
        <w:t>Pike</w:t>
      </w:r>
      <w:r>
        <w:t xml:space="preserve"> across from Smith’s-</w:t>
      </w:r>
      <w:r w:rsidR="00173BDE">
        <w:t>orange construction barrels there for months.</w:t>
      </w:r>
    </w:p>
    <w:p w:rsidR="00173BDE" w:rsidRDefault="00173BDE" w:rsidP="003145FF">
      <w:pPr>
        <w:pStyle w:val="ListParagraph"/>
        <w:numPr>
          <w:ilvl w:val="0"/>
          <w:numId w:val="2"/>
        </w:numPr>
      </w:pPr>
      <w:r>
        <w:t>Bad sewer drain on paper street of Harrison Ave by Georgetown Ave</w:t>
      </w:r>
    </w:p>
    <w:p w:rsidR="00173BDE" w:rsidRDefault="00173BDE" w:rsidP="003145FF">
      <w:pPr>
        <w:pStyle w:val="ListParagraph"/>
        <w:numPr>
          <w:ilvl w:val="0"/>
          <w:numId w:val="2"/>
        </w:numPr>
      </w:pPr>
      <w:r>
        <w:t>Cartier to get Carmen Casper to next meeting about adopting paper street listed above.</w:t>
      </w:r>
    </w:p>
    <w:p w:rsidR="00173BDE" w:rsidRDefault="00173BDE" w:rsidP="003145FF">
      <w:pPr>
        <w:pStyle w:val="ListParagraph"/>
        <w:numPr>
          <w:ilvl w:val="0"/>
          <w:numId w:val="2"/>
        </w:numPr>
      </w:pPr>
      <w:r>
        <w:t>Will get DelDot to look at the drain.</w:t>
      </w:r>
    </w:p>
    <w:p w:rsidR="00173BDE" w:rsidRDefault="00173BDE" w:rsidP="003145FF">
      <w:pPr>
        <w:pStyle w:val="ListParagraph"/>
        <w:numPr>
          <w:ilvl w:val="0"/>
          <w:numId w:val="2"/>
        </w:numPr>
      </w:pPr>
      <w:r>
        <w:t>Trees-County problem if located in the park</w:t>
      </w:r>
    </w:p>
    <w:p w:rsidR="00173BDE" w:rsidRPr="00533589" w:rsidRDefault="00173BDE" w:rsidP="003145FF">
      <w:pPr>
        <w:pStyle w:val="ListParagraph"/>
        <w:numPr>
          <w:ilvl w:val="0"/>
          <w:numId w:val="2"/>
        </w:numPr>
      </w:pPr>
      <w:r>
        <w:t>400 block of Odessa-leaves from the trees in County park are causing issue in this area</w:t>
      </w:r>
    </w:p>
    <w:p w:rsidR="00533589" w:rsidRPr="00533589" w:rsidRDefault="00533589" w:rsidP="00533589">
      <w:pPr>
        <w:numPr>
          <w:ilvl w:val="0"/>
          <w:numId w:val="2"/>
        </w:numPr>
        <w:contextualSpacing/>
      </w:pPr>
      <w:r w:rsidRPr="00533589">
        <w:t xml:space="preserve">Email </w:t>
      </w:r>
      <w:hyperlink r:id="rId5" w:history="1">
        <w:r w:rsidRPr="00533589">
          <w:rPr>
            <w:color w:val="0563C1" w:themeColor="hyperlink"/>
            <w:u w:val="single"/>
          </w:rPr>
          <w:t>Nancy.Lopez@state.de.us</w:t>
        </w:r>
      </w:hyperlink>
    </w:p>
    <w:p w:rsidR="00533589" w:rsidRPr="00533589" w:rsidRDefault="00533589" w:rsidP="00173BDE"/>
    <w:p w:rsidR="00533589" w:rsidRPr="00533589" w:rsidRDefault="00533589" w:rsidP="00533589"/>
    <w:p w:rsidR="00533589" w:rsidRPr="00533589" w:rsidRDefault="00533589" w:rsidP="00533589">
      <w:pPr>
        <w:rPr>
          <w:b/>
          <w:u w:val="single"/>
        </w:rPr>
      </w:pPr>
      <w:r w:rsidRPr="00533589">
        <w:rPr>
          <w:b/>
          <w:u w:val="single"/>
        </w:rPr>
        <w:t>Treasurer’s Report</w:t>
      </w:r>
    </w:p>
    <w:p w:rsidR="00533589" w:rsidRPr="00533589" w:rsidRDefault="00533589" w:rsidP="00533589">
      <w:r w:rsidRPr="00533589">
        <w:t xml:space="preserve"> Beginning Balance:</w:t>
      </w:r>
      <w:r w:rsidRPr="00533589">
        <w:tab/>
        <w:t>$</w:t>
      </w:r>
      <w:r w:rsidR="00173BDE">
        <w:t>21,643.94</w:t>
      </w:r>
    </w:p>
    <w:p w:rsidR="00533589" w:rsidRPr="00533589" w:rsidRDefault="00173BDE" w:rsidP="00533589">
      <w:r>
        <w:t>Debits:</w:t>
      </w:r>
      <w:r>
        <w:tab/>
      </w:r>
      <w:r>
        <w:tab/>
      </w:r>
      <w:r>
        <w:tab/>
        <w:t>$3017.70</w:t>
      </w:r>
    </w:p>
    <w:p w:rsidR="00533589" w:rsidRPr="00533589" w:rsidRDefault="00533589" w:rsidP="00533589"/>
    <w:p w:rsidR="00533589" w:rsidRPr="00533589" w:rsidRDefault="00173BDE" w:rsidP="00533589">
      <w:r>
        <w:t>New Balance:</w:t>
      </w:r>
      <w:r>
        <w:tab/>
      </w:r>
      <w:r>
        <w:tab/>
        <w:t>$18,626.24</w:t>
      </w:r>
    </w:p>
    <w:p w:rsidR="00533589" w:rsidRPr="00533589" w:rsidRDefault="00533589" w:rsidP="00533589"/>
    <w:p w:rsidR="00533589" w:rsidRDefault="002A7F05" w:rsidP="00533589">
      <w:r>
        <w:t>Projected Balance by end of 2018–$22,326.00</w:t>
      </w:r>
    </w:p>
    <w:p w:rsidR="002A7F05" w:rsidRDefault="002A7F05" w:rsidP="00533589"/>
    <w:p w:rsidR="002A7F05" w:rsidRDefault="002A7F05" w:rsidP="00533589">
      <w:r>
        <w:t>Cartier said there is $ available for park improvement ( paved path through park? Block party?)</w:t>
      </w:r>
    </w:p>
    <w:p w:rsidR="002A7F05" w:rsidRDefault="002A7F05" w:rsidP="00533589"/>
    <w:p w:rsidR="002A7F05" w:rsidRPr="00533589" w:rsidRDefault="002A7F05" w:rsidP="00533589">
      <w:r>
        <w:t>Can possibly look into a C D for some surplus funds</w:t>
      </w:r>
    </w:p>
    <w:p w:rsidR="00533589" w:rsidRPr="00533589" w:rsidRDefault="00533589" w:rsidP="00533589"/>
    <w:p w:rsidR="00533589" w:rsidRPr="00533589" w:rsidRDefault="00533589" w:rsidP="00533589">
      <w:r w:rsidRPr="00533589">
        <w:rPr>
          <w:b/>
          <w:u w:val="single"/>
        </w:rPr>
        <w:t>Past Topics</w:t>
      </w:r>
      <w:r w:rsidRPr="00533589">
        <w:t>:</w:t>
      </w:r>
    </w:p>
    <w:p w:rsidR="002A7F05" w:rsidRDefault="002A7F05" w:rsidP="00533589">
      <w:r>
        <w:t xml:space="preserve"> Community Yard Sale—Saturday May 5</w:t>
      </w:r>
      <w:r w:rsidRPr="002A7F05">
        <w:rPr>
          <w:vertAlign w:val="superscript"/>
        </w:rPr>
        <w:t>th</w:t>
      </w:r>
      <w:r>
        <w:t>, rain date Sunday 5/6</w:t>
      </w:r>
    </w:p>
    <w:p w:rsidR="00533589" w:rsidRPr="00533589" w:rsidRDefault="00533589" w:rsidP="00533589">
      <w:r w:rsidRPr="00533589">
        <w:t xml:space="preserve"> </w:t>
      </w:r>
    </w:p>
    <w:p w:rsidR="00533589" w:rsidRPr="00533589" w:rsidRDefault="00533589" w:rsidP="00533589">
      <w:r w:rsidRPr="00533589">
        <w:rPr>
          <w:b/>
          <w:u w:val="single"/>
        </w:rPr>
        <w:t>New Topics</w:t>
      </w:r>
      <w:r w:rsidRPr="00533589">
        <w:t>:</w:t>
      </w:r>
    </w:p>
    <w:p w:rsidR="00533589" w:rsidRDefault="002A7F05" w:rsidP="00533589">
      <w:pPr>
        <w:numPr>
          <w:ilvl w:val="0"/>
          <w:numId w:val="5"/>
        </w:numPr>
        <w:contextualSpacing/>
      </w:pPr>
      <w:r>
        <w:t xml:space="preserve">Trash service- Civic Association is not responsible for trash for the entire community.  But can talk to trash companies to see what they offer.  Have a call into Evergreen </w:t>
      </w:r>
    </w:p>
    <w:p w:rsidR="002A7F05" w:rsidRDefault="002A7F05" w:rsidP="00533589">
      <w:pPr>
        <w:numPr>
          <w:ilvl w:val="0"/>
          <w:numId w:val="5"/>
        </w:numPr>
        <w:contextualSpacing/>
      </w:pPr>
      <w:r>
        <w:t>Communications-how do you hear about CA events?</w:t>
      </w:r>
    </w:p>
    <w:p w:rsidR="002A7F05" w:rsidRDefault="002A7F05" w:rsidP="002A7F05">
      <w:pPr>
        <w:ind w:left="720"/>
        <w:contextualSpacing/>
      </w:pPr>
      <w:r>
        <w:t xml:space="preserve">-Facebook, newsletters and postcards.  </w:t>
      </w:r>
    </w:p>
    <w:p w:rsidR="002A7F05" w:rsidRDefault="002A7F05" w:rsidP="002A7F05">
      <w:pPr>
        <w:contextualSpacing/>
      </w:pPr>
      <w:r>
        <w:t xml:space="preserve">       3.    Laurel Ave- approved and awarded to contractor, but not done yet.</w:t>
      </w:r>
    </w:p>
    <w:p w:rsidR="002A7F05" w:rsidRDefault="002A7F05" w:rsidP="002A7F05">
      <w:pPr>
        <w:contextualSpacing/>
      </w:pPr>
      <w:r>
        <w:t xml:space="preserve">       4.    Thunder/ rumbling we are hearing is the deepening of the Delaware River</w:t>
      </w:r>
    </w:p>
    <w:p w:rsidR="002A7F05" w:rsidRDefault="002A7F05" w:rsidP="002A7F05">
      <w:pPr>
        <w:contextualSpacing/>
      </w:pPr>
    </w:p>
    <w:p w:rsidR="002A7F05" w:rsidRDefault="002A7F05" w:rsidP="002A7F05">
      <w:pPr>
        <w:contextualSpacing/>
      </w:pPr>
    </w:p>
    <w:p w:rsidR="002A7F05" w:rsidRPr="00533589" w:rsidRDefault="002A7F05" w:rsidP="002A7F05">
      <w:pPr>
        <w:contextualSpacing/>
      </w:pPr>
      <w:r>
        <w:t>Next meeting Thursday May 3, 2018</w:t>
      </w:r>
      <w:bookmarkStart w:id="0" w:name="_GoBack"/>
      <w:bookmarkEnd w:id="0"/>
    </w:p>
    <w:p w:rsidR="00533589" w:rsidRPr="00533589" w:rsidRDefault="00533589" w:rsidP="00533589"/>
    <w:p w:rsidR="00533589" w:rsidRPr="00533589" w:rsidRDefault="00533589" w:rsidP="00533589"/>
    <w:p w:rsidR="00533589" w:rsidRDefault="00533589"/>
    <w:sectPr w:rsidR="00533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94018"/>
    <w:multiLevelType w:val="hybridMultilevel"/>
    <w:tmpl w:val="3070B7E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3B6CEF"/>
    <w:multiLevelType w:val="hybridMultilevel"/>
    <w:tmpl w:val="9C0295F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072291"/>
    <w:multiLevelType w:val="hybridMultilevel"/>
    <w:tmpl w:val="A5E6D7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BB1460"/>
    <w:multiLevelType w:val="hybridMultilevel"/>
    <w:tmpl w:val="D9C02AB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FD72F6"/>
    <w:multiLevelType w:val="hybridMultilevel"/>
    <w:tmpl w:val="3B56A9D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CF0986"/>
    <w:multiLevelType w:val="hybridMultilevel"/>
    <w:tmpl w:val="F01AA4B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89"/>
    <w:rsid w:val="00173BDE"/>
    <w:rsid w:val="002A7F05"/>
    <w:rsid w:val="003145FF"/>
    <w:rsid w:val="00353D31"/>
    <w:rsid w:val="00533589"/>
    <w:rsid w:val="00A95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10F507"/>
  <w15:chartTrackingRefBased/>
  <w15:docId w15:val="{EEE4D64F-21D4-4C44-A1A3-CF06ECE2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589"/>
    <w:pPr>
      <w:ind w:left="720"/>
      <w:contextualSpacing/>
    </w:pPr>
  </w:style>
  <w:style w:type="character" w:styleId="Hyperlink">
    <w:name w:val="Hyperlink"/>
    <w:basedOn w:val="DefaultParagraphFont"/>
    <w:uiPriority w:val="99"/>
    <w:unhideWhenUsed/>
    <w:rsid w:val="005335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ncy.Lopez@state.de.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3349</Characters>
  <Application>Microsoft Office Word</Application>
  <DocSecurity>0</DocSecurity>
  <Lines>27</Lines>
  <Paragraphs>7</Paragraphs>
  <ScaleCrop>false</ScaleCrop>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Gallaher</dc:creator>
  <cp:keywords/>
  <dc:description/>
  <cp:lastModifiedBy>Alison Gallaher</cp:lastModifiedBy>
  <cp:revision>2</cp:revision>
  <dcterms:created xsi:type="dcterms:W3CDTF">2018-03-23T22:09:00Z</dcterms:created>
  <dcterms:modified xsi:type="dcterms:W3CDTF">2018-03-23T22:09:00Z</dcterms:modified>
</cp:coreProperties>
</file>